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23F2" w14:textId="62527F14" w:rsidR="000C476B" w:rsidRPr="005A36B9" w:rsidRDefault="0071116E" w:rsidP="000C476B">
      <w:pPr>
        <w:spacing w:after="120"/>
        <w:jc w:val="center"/>
        <w:rPr>
          <w:rFonts w:ascii="Helvetica" w:eastAsia="Calibri" w:hAnsi="Helvetica" w:cstheme="minorHAnsi"/>
          <w:b/>
          <w:sz w:val="22"/>
          <w:szCs w:val="22"/>
          <w:lang w:eastAsia="en-GB"/>
        </w:rPr>
      </w:pPr>
      <w:r w:rsidRPr="005A36B9">
        <w:rPr>
          <w:rFonts w:ascii="Helvetica" w:eastAsia="Calibri" w:hAnsi="Helvetica" w:cstheme="minorHAnsi"/>
          <w:b/>
          <w:sz w:val="22"/>
          <w:szCs w:val="22"/>
          <w:lang w:val="es-ES" w:eastAsia="en-GB"/>
        </w:rPr>
        <w:t xml:space="preserve">FORMULARIO DE POSTULACIÓN PARA INVESTIGADOR@S VISITANTES </w:t>
      </w:r>
    </w:p>
    <w:p w14:paraId="0921E938" w14:textId="77777777" w:rsidR="000C476B" w:rsidRPr="005A36B9" w:rsidRDefault="000C476B" w:rsidP="000C476B">
      <w:pPr>
        <w:spacing w:after="120"/>
        <w:jc w:val="center"/>
        <w:rPr>
          <w:rFonts w:ascii="Helvetica" w:eastAsia="Calibri" w:hAnsi="Helvetica" w:cstheme="minorHAnsi"/>
          <w:sz w:val="22"/>
          <w:szCs w:val="22"/>
          <w:lang w:eastAsia="en-GB"/>
        </w:rPr>
      </w:pP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2"/>
        <w:gridCol w:w="1980"/>
        <w:gridCol w:w="1999"/>
        <w:gridCol w:w="2454"/>
      </w:tblGrid>
      <w:tr w:rsidR="000C476B" w:rsidRPr="005A36B9" w14:paraId="4ABA1039" w14:textId="77777777" w:rsidTr="00A04DD8">
        <w:trPr>
          <w:trHeight w:val="734"/>
        </w:trPr>
        <w:tc>
          <w:tcPr>
            <w:tcW w:w="2532" w:type="dxa"/>
          </w:tcPr>
          <w:p w14:paraId="74FCACA2" w14:textId="2509DB66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1. </w:t>
            </w:r>
            <w:r w:rsidR="0071116E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Nombres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C77B1E6" w14:textId="4AAE8999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14:paraId="36F07F86" w14:textId="6D51E83E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2. </w:t>
            </w:r>
            <w:r w:rsidR="0071116E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Apellidos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14:paraId="43590FA5" w14:textId="207BDBDE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</w:tr>
      <w:tr w:rsidR="000C476B" w:rsidRPr="005A36B9" w14:paraId="41019020" w14:textId="77777777" w:rsidTr="00A04DD8">
        <w:trPr>
          <w:trHeight w:val="987"/>
        </w:trPr>
        <w:tc>
          <w:tcPr>
            <w:tcW w:w="2532" w:type="dxa"/>
          </w:tcPr>
          <w:p w14:paraId="5F0D2808" w14:textId="428EFFDD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3. 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Institución en la que trabaja o estudia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6C5A622" w14:textId="4285C24D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14:paraId="3B185079" w14:textId="3AF1A7FD" w:rsidR="000C476B" w:rsidRPr="005A36B9" w:rsidRDefault="00832C83" w:rsidP="00832C83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4. Puesto o grado que cursa</w:t>
            </w:r>
          </w:p>
        </w:tc>
        <w:tc>
          <w:tcPr>
            <w:tcW w:w="2454" w:type="dxa"/>
            <w:tcBorders>
              <w:left w:val="single" w:sz="4" w:space="0" w:color="auto"/>
            </w:tcBorders>
          </w:tcPr>
          <w:p w14:paraId="179EC53E" w14:textId="77777777" w:rsidR="000C476B" w:rsidRPr="005A36B9" w:rsidRDefault="000C476B" w:rsidP="000C476B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</w:tr>
      <w:tr w:rsidR="000C476B" w:rsidRPr="005A36B9" w14:paraId="168FAC3C" w14:textId="77777777" w:rsidTr="00A04DD8">
        <w:trPr>
          <w:trHeight w:val="1348"/>
        </w:trPr>
        <w:tc>
          <w:tcPr>
            <w:tcW w:w="2532" w:type="dxa"/>
          </w:tcPr>
          <w:p w14:paraId="7402E2BB" w14:textId="351596CD" w:rsidR="000C476B" w:rsidRPr="00620E54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5. 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Fechas y duración </w:t>
            </w:r>
            <w:r w:rsidR="00620E54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propuesta 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de la visita</w:t>
            </w:r>
          </w:p>
        </w:tc>
        <w:tc>
          <w:tcPr>
            <w:tcW w:w="6433" w:type="dxa"/>
            <w:gridSpan w:val="3"/>
          </w:tcPr>
          <w:p w14:paraId="6165B9A4" w14:textId="77777777" w:rsidR="000C476B" w:rsidRPr="005A36B9" w:rsidRDefault="000C476B" w:rsidP="000C476B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</w:tr>
      <w:tr w:rsidR="001F42D9" w:rsidRPr="005A36B9" w14:paraId="766F998A" w14:textId="77777777" w:rsidTr="00A04DD8">
        <w:trPr>
          <w:trHeight w:val="2989"/>
        </w:trPr>
        <w:tc>
          <w:tcPr>
            <w:tcW w:w="2532" w:type="dxa"/>
          </w:tcPr>
          <w:p w14:paraId="66038D7F" w14:textId="79391A7C" w:rsidR="00B7339A" w:rsidRPr="00B7339A" w:rsidRDefault="001F42D9" w:rsidP="00B7339A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6. Área(s) de investigación de GRADE</w:t>
            </w:r>
            <w:r w:rsidR="00B7339A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 e investigadores con </w:t>
            </w: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l</w:t>
            </w:r>
            <w:r w:rsidR="00B7339A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o</w:t>
            </w: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s que </w:t>
            </w:r>
            <w:r w:rsidR="00B7339A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le </w:t>
            </w:r>
            <w:r w:rsidR="00B7339A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gustaría vincularse durante su estadía en </w:t>
            </w:r>
            <w:r w:rsidR="00B7339A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la institución</w:t>
            </w:r>
            <w:r w:rsidR="00B7339A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. </w:t>
            </w:r>
          </w:p>
          <w:p w14:paraId="3158386C" w14:textId="77777777" w:rsidR="00B7339A" w:rsidRPr="00B7339A" w:rsidRDefault="00B7339A" w:rsidP="00B7339A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</w:p>
          <w:p w14:paraId="1D705A99" w14:textId="122B3A33" w:rsidR="00B7339A" w:rsidRDefault="00B7339A" w:rsidP="00B7339A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</w:p>
        </w:tc>
        <w:tc>
          <w:tcPr>
            <w:tcW w:w="6433" w:type="dxa"/>
            <w:gridSpan w:val="3"/>
          </w:tcPr>
          <w:p w14:paraId="1C846BB5" w14:textId="77777777" w:rsidR="001F42D9" w:rsidRDefault="00E82827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Áreas de investigación:</w:t>
            </w:r>
          </w:p>
          <w:p w14:paraId="5E5D6D07" w14:textId="77777777" w:rsidR="00E82827" w:rsidRDefault="00E82827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</w:p>
          <w:p w14:paraId="62C68848" w14:textId="77777777" w:rsidR="00E82827" w:rsidRDefault="00E82827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</w:p>
          <w:p w14:paraId="7A50523B" w14:textId="0B712B25" w:rsidR="00E82827" w:rsidRPr="00E82827" w:rsidRDefault="00E82827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Investigadores: </w:t>
            </w:r>
            <w:bookmarkStart w:id="0" w:name="_GoBack"/>
            <w:bookmarkEnd w:id="0"/>
          </w:p>
        </w:tc>
      </w:tr>
      <w:tr w:rsidR="00DD0446" w:rsidRPr="005A36B9" w14:paraId="05A3592C" w14:textId="77777777" w:rsidTr="00A04DD8">
        <w:trPr>
          <w:trHeight w:val="2205"/>
        </w:trPr>
        <w:tc>
          <w:tcPr>
            <w:tcW w:w="2532" w:type="dxa"/>
          </w:tcPr>
          <w:p w14:paraId="5FA750C2" w14:textId="51BC7719" w:rsidR="00DD0446" w:rsidRDefault="001F42D9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7</w:t>
            </w:r>
            <w:r w:rsidR="00DD0446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. Investigador/a de contacto en GRADE</w:t>
            </w:r>
          </w:p>
          <w:p w14:paraId="0797C9C0" w14:textId="77777777" w:rsidR="00DD0446" w:rsidRDefault="00DD0446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</w:p>
          <w:p w14:paraId="0E4D8F70" w14:textId="63A3C0A2" w:rsidR="00DD0446" w:rsidRPr="00DD0446" w:rsidRDefault="00DD0446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(indicar si </w:t>
            </w:r>
            <w:r w:rsidR="001F42D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s</w:t>
            </w: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e ha establecido ya un contacto previo)</w:t>
            </w:r>
          </w:p>
        </w:tc>
        <w:tc>
          <w:tcPr>
            <w:tcW w:w="6433" w:type="dxa"/>
            <w:gridSpan w:val="3"/>
          </w:tcPr>
          <w:p w14:paraId="50847C5A" w14:textId="77777777" w:rsidR="00DD0446" w:rsidRPr="005A36B9" w:rsidRDefault="00DD0446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</w:tr>
      <w:tr w:rsidR="000C476B" w:rsidRPr="005A36B9" w14:paraId="238B5917" w14:textId="77777777" w:rsidTr="00A04DD8">
        <w:trPr>
          <w:trHeight w:val="2989"/>
        </w:trPr>
        <w:tc>
          <w:tcPr>
            <w:tcW w:w="2532" w:type="dxa"/>
          </w:tcPr>
          <w:p w14:paraId="20CF439A" w14:textId="337130AD" w:rsidR="000C476B" w:rsidRPr="005A36B9" w:rsidRDefault="001F42D9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8</w:t>
            </w:r>
            <w:r w:rsidR="000C476B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. 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>Breve descripción de la</w:t>
            </w:r>
            <w:r w:rsidR="0088081F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(s)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 actividad</w:t>
            </w:r>
            <w:r w:rsidR="0088081F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(es)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 de investigación a realizar durante 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la estadía en GRADE</w:t>
            </w:r>
          </w:p>
          <w:p w14:paraId="4A614190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101D0A41" w14:textId="0CC90C6E" w:rsidR="000C476B" w:rsidRPr="005A36B9" w:rsidRDefault="000C476B" w:rsidP="007564D0">
            <w:pPr>
              <w:rPr>
                <w:rFonts w:ascii="Helvetica" w:eastAsia="Calibri" w:hAnsi="Helvetica" w:cstheme="minorHAnsi"/>
                <w:i/>
                <w:sz w:val="22"/>
                <w:szCs w:val="22"/>
                <w:lang w:eastAsia="en-GB"/>
              </w:rPr>
            </w:pPr>
            <w:r w:rsidRPr="005A36B9">
              <w:rPr>
                <w:rFonts w:ascii="Helvetica" w:eastAsia="Calibri" w:hAnsi="Helvetica" w:cstheme="minorHAnsi"/>
                <w:i/>
                <w:sz w:val="22"/>
                <w:szCs w:val="22"/>
                <w:lang w:eastAsia="en-GB"/>
              </w:rPr>
              <w:t>(</w:t>
            </w:r>
            <w:r w:rsidR="00832C83" w:rsidRPr="005A36B9">
              <w:rPr>
                <w:rFonts w:ascii="Helvetica" w:eastAsia="Calibri" w:hAnsi="Helvetica" w:cstheme="minorHAnsi"/>
                <w:i/>
                <w:sz w:val="22"/>
                <w:szCs w:val="22"/>
                <w:lang w:val="es-ES" w:eastAsia="en-GB"/>
              </w:rPr>
              <w:t>máximo 200</w:t>
            </w:r>
            <w:r w:rsidRPr="005A36B9">
              <w:rPr>
                <w:rFonts w:ascii="Helvetica" w:eastAsia="Calibri" w:hAnsi="Helvetica" w:cstheme="minorHAnsi"/>
                <w:i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433" w:type="dxa"/>
            <w:gridSpan w:val="3"/>
          </w:tcPr>
          <w:p w14:paraId="451F2A64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350628EE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485D021C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3326C93C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7202CD33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70870586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06EBEA62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</w:tc>
      </w:tr>
      <w:tr w:rsidR="000C476B" w:rsidRPr="005A36B9" w14:paraId="6CFC0E7C" w14:textId="77777777" w:rsidTr="00A04DD8">
        <w:trPr>
          <w:trHeight w:val="1887"/>
        </w:trPr>
        <w:tc>
          <w:tcPr>
            <w:tcW w:w="2532" w:type="dxa"/>
          </w:tcPr>
          <w:p w14:paraId="33E596A1" w14:textId="150BA2D8" w:rsidR="000C476B" w:rsidRPr="005A36B9" w:rsidRDefault="001F42D9" w:rsidP="007564D0">
            <w:pP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</w:pPr>
            <w:r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lastRenderedPageBreak/>
              <w:t>9</w:t>
            </w:r>
            <w:r w:rsidR="000C476B"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 xml:space="preserve">. 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>Posible(s) seminario(s)</w:t>
            </w:r>
            <w:r w:rsidR="00DD0446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 – u otras actividades –</w:t>
            </w:r>
            <w:r w:rsidR="00832C83" w:rsidRPr="005A36B9">
              <w:rPr>
                <w:rFonts w:ascii="Helvetica" w:eastAsia="Calibri" w:hAnsi="Helvetica" w:cstheme="minorHAnsi"/>
                <w:sz w:val="22"/>
                <w:szCs w:val="22"/>
                <w:lang w:val="es-ES" w:eastAsia="en-GB"/>
              </w:rPr>
              <w:t xml:space="preserve"> a realizar durante la estadía en GRADE</w:t>
            </w:r>
          </w:p>
          <w:p w14:paraId="09D07F13" w14:textId="77777777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</w:p>
          <w:p w14:paraId="1EA7B48D" w14:textId="7483D6CB" w:rsidR="000C476B" w:rsidRPr="005A36B9" w:rsidRDefault="000C476B" w:rsidP="007564D0">
            <w:pPr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</w:pPr>
            <w:r w:rsidRPr="005A36B9">
              <w:rPr>
                <w:rFonts w:ascii="Helvetica" w:eastAsia="Calibri" w:hAnsi="Helvetica" w:cstheme="minorHAnsi"/>
                <w:sz w:val="22"/>
                <w:szCs w:val="22"/>
                <w:lang w:eastAsia="en-GB"/>
              </w:rPr>
              <w:t>(</w:t>
            </w:r>
            <w:r w:rsidR="00832C83" w:rsidRPr="005A36B9">
              <w:rPr>
                <w:rFonts w:ascii="Helvetica" w:eastAsia="Calibri" w:hAnsi="Helvetica" w:cstheme="minorHAnsi"/>
                <w:i/>
                <w:sz w:val="22"/>
                <w:szCs w:val="22"/>
                <w:lang w:val="es-ES" w:eastAsia="en-GB"/>
              </w:rPr>
              <w:t>máximo</w:t>
            </w:r>
            <w:r w:rsidR="00832C83" w:rsidRPr="005A36B9">
              <w:rPr>
                <w:rFonts w:ascii="Helvetica" w:eastAsia="Calibri" w:hAnsi="Helvetica" w:cstheme="minorHAnsi"/>
                <w:i/>
                <w:sz w:val="22"/>
                <w:szCs w:val="22"/>
                <w:lang w:eastAsia="en-GB"/>
              </w:rPr>
              <w:t xml:space="preserve"> </w:t>
            </w:r>
            <w:r w:rsidRPr="005A36B9">
              <w:rPr>
                <w:rFonts w:ascii="Helvetica" w:eastAsia="Calibri" w:hAnsi="Helvetica" w:cstheme="minorHAnsi"/>
                <w:i/>
                <w:sz w:val="22"/>
                <w:szCs w:val="22"/>
                <w:lang w:eastAsia="en-GB"/>
              </w:rPr>
              <w:t xml:space="preserve">200 </w:t>
            </w:r>
            <w:r w:rsidR="00832C83" w:rsidRPr="005A36B9">
              <w:rPr>
                <w:rFonts w:ascii="Helvetica" w:eastAsia="Calibri" w:hAnsi="Helvetica" w:cstheme="minorHAnsi"/>
                <w:i/>
                <w:sz w:val="22"/>
                <w:szCs w:val="22"/>
                <w:lang w:val="es-ES" w:eastAsia="en-GB"/>
              </w:rPr>
              <w:t>palabras</w:t>
            </w:r>
            <w:r w:rsidRPr="005A36B9">
              <w:rPr>
                <w:rFonts w:ascii="Helvetica" w:eastAsia="Calibri" w:hAnsi="Helvetica" w:cstheme="minorHAnsi"/>
                <w:i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433" w:type="dxa"/>
            <w:gridSpan w:val="3"/>
          </w:tcPr>
          <w:p w14:paraId="2B51677E" w14:textId="77777777" w:rsidR="000C476B" w:rsidRPr="005A36B9" w:rsidRDefault="000C476B" w:rsidP="000C476B">
            <w:pPr>
              <w:spacing w:after="120"/>
              <w:rPr>
                <w:rFonts w:ascii="Helvetica" w:eastAsia="Calibri" w:hAnsi="Helvetica" w:cstheme="minorHAnsi"/>
                <w:sz w:val="22"/>
                <w:szCs w:val="22"/>
                <w:lang w:val="en-US" w:eastAsia="en-GB"/>
              </w:rPr>
            </w:pPr>
          </w:p>
        </w:tc>
      </w:tr>
    </w:tbl>
    <w:p w14:paraId="6DDCC96B" w14:textId="77777777" w:rsidR="000C476B" w:rsidRPr="005A36B9" w:rsidRDefault="000C476B" w:rsidP="000C476B">
      <w:pPr>
        <w:rPr>
          <w:rFonts w:ascii="Helvetica" w:eastAsia="MS Mincho" w:hAnsi="Helvetica" w:cstheme="minorHAnsi"/>
          <w:sz w:val="22"/>
          <w:szCs w:val="22"/>
          <w:lang w:val="en-US"/>
        </w:rPr>
      </w:pPr>
    </w:p>
    <w:p w14:paraId="4A27F4F9" w14:textId="77777777" w:rsidR="000C476B" w:rsidRPr="005A36B9" w:rsidRDefault="000C476B" w:rsidP="000C476B">
      <w:pPr>
        <w:rPr>
          <w:rFonts w:ascii="Helvetica" w:eastAsia="MS Mincho" w:hAnsi="Helvetica" w:cstheme="minorHAnsi"/>
          <w:sz w:val="22"/>
          <w:szCs w:val="22"/>
          <w:lang w:val="en-US"/>
        </w:rPr>
      </w:pPr>
    </w:p>
    <w:p w14:paraId="79EDCBE5" w14:textId="77777777" w:rsidR="000C476B" w:rsidRPr="005A36B9" w:rsidRDefault="000C476B" w:rsidP="000C476B">
      <w:pPr>
        <w:rPr>
          <w:rFonts w:ascii="Helvetica" w:eastAsia="MS Mincho" w:hAnsi="Helvetica" w:cstheme="minorHAnsi"/>
          <w:sz w:val="22"/>
          <w:szCs w:val="22"/>
          <w:lang w:val="en-US"/>
        </w:rPr>
      </w:pPr>
    </w:p>
    <w:p w14:paraId="5DACA1F5" w14:textId="77777777" w:rsidR="000C476B" w:rsidRPr="005A36B9" w:rsidRDefault="000C476B">
      <w:pPr>
        <w:rPr>
          <w:rFonts w:ascii="Helvetica" w:hAnsi="Helvetica"/>
          <w:sz w:val="22"/>
          <w:szCs w:val="22"/>
        </w:rPr>
      </w:pPr>
    </w:p>
    <w:sectPr w:rsidR="000C476B" w:rsidRPr="005A36B9" w:rsidSect="00BB79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20EC"/>
    <w:multiLevelType w:val="hybridMultilevel"/>
    <w:tmpl w:val="C5AC07AA"/>
    <w:lvl w:ilvl="0" w:tplc="0610F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C38"/>
    <w:multiLevelType w:val="hybridMultilevel"/>
    <w:tmpl w:val="BA746EAC"/>
    <w:lvl w:ilvl="0" w:tplc="0DD61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A6"/>
    <w:rsid w:val="000C476B"/>
    <w:rsid w:val="001F42D9"/>
    <w:rsid w:val="004C7C58"/>
    <w:rsid w:val="005A36B9"/>
    <w:rsid w:val="005B21CE"/>
    <w:rsid w:val="00620E54"/>
    <w:rsid w:val="00632D14"/>
    <w:rsid w:val="00656781"/>
    <w:rsid w:val="00693EE3"/>
    <w:rsid w:val="006D1B54"/>
    <w:rsid w:val="0071116E"/>
    <w:rsid w:val="0071567F"/>
    <w:rsid w:val="00832C83"/>
    <w:rsid w:val="0088081F"/>
    <w:rsid w:val="00977392"/>
    <w:rsid w:val="00A04DD8"/>
    <w:rsid w:val="00A6005A"/>
    <w:rsid w:val="00AE25D6"/>
    <w:rsid w:val="00B7339A"/>
    <w:rsid w:val="00B765F6"/>
    <w:rsid w:val="00BB79D9"/>
    <w:rsid w:val="00C043E2"/>
    <w:rsid w:val="00D225A6"/>
    <w:rsid w:val="00DD0446"/>
    <w:rsid w:val="00E82827"/>
    <w:rsid w:val="00EA791B"/>
    <w:rsid w:val="00E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A2FF0"/>
  <w15:chartTrackingRefBased/>
  <w15:docId w15:val="{94E5564C-56AF-FB40-AF00-725A1EE5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42D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Balarin</dc:creator>
  <cp:keywords/>
  <dc:description/>
  <cp:lastModifiedBy>Paula Pino</cp:lastModifiedBy>
  <cp:revision>2</cp:revision>
  <dcterms:created xsi:type="dcterms:W3CDTF">2024-03-25T19:08:00Z</dcterms:created>
  <dcterms:modified xsi:type="dcterms:W3CDTF">2024-03-25T19:08:00Z</dcterms:modified>
</cp:coreProperties>
</file>